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B" w:rsidRDefault="007746FB" w:rsidP="007746FB">
      <w:pPr>
        <w:pStyle w:val="a3"/>
        <w:jc w:val="center"/>
        <w:rPr>
          <w:b/>
          <w:bCs/>
          <w:color w:val="000000"/>
          <w:szCs w:val="48"/>
        </w:rPr>
      </w:pPr>
      <w: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o:ole="" filled="t">
            <v:fill color2="black"/>
            <v:imagedata r:id="rId6" o:title=""/>
          </v:shape>
          <o:OLEObject Type="Embed" ProgID="Word.Picture.8" ShapeID="_x0000_i1025" DrawAspect="Content" ObjectID="_1591172407" r:id="rId7"/>
        </w:object>
      </w:r>
    </w:p>
    <w:p w:rsidR="007746FB" w:rsidRPr="00787247" w:rsidRDefault="007746FB" w:rsidP="007746F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7872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ГЛАВА</w:t>
      </w:r>
    </w:p>
    <w:p w:rsidR="007746FB" w:rsidRDefault="007746FB" w:rsidP="007746FB">
      <w:pPr>
        <w:pStyle w:val="a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муниципального образования</w:t>
      </w:r>
    </w:p>
    <w:p w:rsidR="007746FB" w:rsidRDefault="007746FB" w:rsidP="007746F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«Сельское поселение  ФЕДИНСКОЕ»</w:t>
      </w:r>
    </w:p>
    <w:p w:rsidR="007746FB" w:rsidRDefault="007746FB" w:rsidP="007746FB">
      <w:pPr>
        <w:pStyle w:val="7"/>
        <w:tabs>
          <w:tab w:val="left" w:pos="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Воскресенского муниципального района  Московской области</w:t>
      </w:r>
    </w:p>
    <w:p w:rsidR="007746FB" w:rsidRDefault="007746FB" w:rsidP="007746F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7746FB" w:rsidRDefault="007746FB" w:rsidP="007746FB">
      <w:pPr>
        <w:jc w:val="center"/>
        <w:rPr>
          <w:b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4450" r="39370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" strokecolor="navy" strokeweight="2.12mm">
                <v:stroke joinstyle="miter"/>
              </v:line>
            </w:pict>
          </mc:Fallback>
        </mc:AlternateContent>
      </w:r>
    </w:p>
    <w:p w:rsidR="007746FB" w:rsidRDefault="007746FB" w:rsidP="007746FB">
      <w:pPr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П</w:t>
      </w:r>
      <w:proofErr w:type="gramEnd"/>
      <w:r>
        <w:rPr>
          <w:b/>
          <w:color w:val="000000"/>
          <w:sz w:val="36"/>
          <w:szCs w:val="36"/>
        </w:rPr>
        <w:t xml:space="preserve"> О С Т А Н О В Л Е Н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И Е</w:t>
      </w:r>
    </w:p>
    <w:p w:rsidR="007746FB" w:rsidRDefault="007746FB" w:rsidP="007746F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 21.06.2018 г. № </w:t>
      </w:r>
      <w:r w:rsidR="006C284C">
        <w:rPr>
          <w:b/>
          <w:bCs/>
          <w:color w:val="000000"/>
          <w:sz w:val="24"/>
          <w:szCs w:val="24"/>
        </w:rPr>
        <w:t>23</w:t>
      </w:r>
      <w:bookmarkStart w:id="0" w:name="_GoBack"/>
      <w:bookmarkEnd w:id="0"/>
    </w:p>
    <w:p w:rsidR="007746FB" w:rsidRDefault="007746FB" w:rsidP="007746FB">
      <w:pPr>
        <w:jc w:val="center"/>
        <w:rPr>
          <w:b/>
          <w:bCs/>
          <w:color w:val="000000"/>
          <w:sz w:val="24"/>
          <w:szCs w:val="24"/>
        </w:rPr>
      </w:pPr>
    </w:p>
    <w:p w:rsidR="007746FB" w:rsidRPr="00CF1D80" w:rsidRDefault="007746FB" w:rsidP="007746FB">
      <w:pPr>
        <w:jc w:val="center"/>
        <w:rPr>
          <w:b/>
          <w:bCs/>
          <w:color w:val="000000"/>
          <w:sz w:val="24"/>
          <w:szCs w:val="24"/>
        </w:rPr>
      </w:pPr>
      <w:r w:rsidRPr="00CF1D80">
        <w:rPr>
          <w:b/>
          <w:bCs/>
          <w:color w:val="000000"/>
          <w:sz w:val="24"/>
          <w:szCs w:val="24"/>
        </w:rPr>
        <w:t xml:space="preserve">О размещении </w:t>
      </w:r>
      <w:r w:rsidR="005335CD">
        <w:rPr>
          <w:b/>
          <w:bCs/>
          <w:color w:val="000000"/>
          <w:sz w:val="24"/>
          <w:szCs w:val="24"/>
        </w:rPr>
        <w:t xml:space="preserve">предвыборных </w:t>
      </w:r>
      <w:r w:rsidRPr="00CF1D80">
        <w:rPr>
          <w:b/>
          <w:bCs/>
          <w:color w:val="000000"/>
          <w:sz w:val="24"/>
          <w:szCs w:val="24"/>
        </w:rPr>
        <w:t xml:space="preserve">печатных агитационных материалов в агитационный период </w:t>
      </w:r>
      <w:r>
        <w:rPr>
          <w:b/>
          <w:bCs/>
          <w:color w:val="000000"/>
          <w:sz w:val="24"/>
          <w:szCs w:val="24"/>
        </w:rPr>
        <w:t>при проведении</w:t>
      </w:r>
      <w:r w:rsidRPr="00CF1D80">
        <w:rPr>
          <w:b/>
          <w:bCs/>
          <w:color w:val="000000"/>
          <w:sz w:val="24"/>
          <w:szCs w:val="24"/>
        </w:rPr>
        <w:t xml:space="preserve"> выбор</w:t>
      </w:r>
      <w:r>
        <w:rPr>
          <w:b/>
          <w:bCs/>
          <w:color w:val="000000"/>
          <w:sz w:val="24"/>
          <w:szCs w:val="24"/>
        </w:rPr>
        <w:t xml:space="preserve">ов  </w:t>
      </w:r>
      <w:r w:rsidR="00C768E8">
        <w:rPr>
          <w:b/>
          <w:bCs/>
          <w:color w:val="000000"/>
          <w:sz w:val="24"/>
          <w:szCs w:val="24"/>
        </w:rPr>
        <w:t>главы  муниципального образования «Сельское поселение Фединское» Воскресенского муниципального района Московской области                  09 сентября 2018 года</w:t>
      </w:r>
    </w:p>
    <w:p w:rsidR="007746FB" w:rsidRPr="00CF1D80" w:rsidRDefault="007746FB" w:rsidP="007746FB">
      <w:pPr>
        <w:jc w:val="both"/>
        <w:rPr>
          <w:b/>
          <w:color w:val="000000"/>
          <w:sz w:val="24"/>
          <w:szCs w:val="24"/>
        </w:rPr>
      </w:pP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1D80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пунктом 7 статьи 5</w:t>
      </w:r>
      <w:r w:rsidR="00C768E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F1D80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F1D8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F1D80">
        <w:rPr>
          <w:sz w:val="24"/>
          <w:szCs w:val="24"/>
        </w:rPr>
        <w:t xml:space="preserve"> от 12.06.2002 года №</w:t>
      </w:r>
      <w:r>
        <w:rPr>
          <w:sz w:val="24"/>
          <w:szCs w:val="24"/>
        </w:rPr>
        <w:t xml:space="preserve"> </w:t>
      </w:r>
      <w:r w:rsidRPr="00CF1D80">
        <w:rPr>
          <w:sz w:val="24"/>
          <w:szCs w:val="24"/>
        </w:rPr>
        <w:t>67-ФЗ «Об основных гарантиях избирательных прав  и права на участие в референдуме граждан Российской Федерации»</w:t>
      </w:r>
      <w:r>
        <w:rPr>
          <w:sz w:val="24"/>
          <w:szCs w:val="24"/>
        </w:rPr>
        <w:t xml:space="preserve">,  </w:t>
      </w:r>
      <w:r w:rsidR="00C768E8">
        <w:rPr>
          <w:sz w:val="24"/>
          <w:szCs w:val="24"/>
        </w:rPr>
        <w:t>частью 7 статьи 45 Закона Московской области «О муниципальных выборах в Московской области» №46/2013-ОЗ от 04.06.2013г.,</w:t>
      </w:r>
    </w:p>
    <w:p w:rsidR="007746FB" w:rsidRDefault="007746FB" w:rsidP="007746FB">
      <w:pPr>
        <w:jc w:val="both"/>
        <w:rPr>
          <w:sz w:val="24"/>
          <w:szCs w:val="24"/>
        </w:rPr>
      </w:pP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7746FB" w:rsidRDefault="007746FB" w:rsidP="007746FB">
      <w:pPr>
        <w:jc w:val="both"/>
        <w:rPr>
          <w:sz w:val="24"/>
          <w:szCs w:val="24"/>
        </w:rPr>
      </w:pP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Определить выделить специальные  места для  размещения печатных агитационных материалов в агитационный период при проведении  выборов  </w:t>
      </w:r>
      <w:r w:rsidR="00C768E8">
        <w:rPr>
          <w:sz w:val="24"/>
          <w:szCs w:val="24"/>
        </w:rPr>
        <w:t xml:space="preserve"> главы муниципального образования «Сельское поселение Фединское» Воскресенского муниципального района Московской области</w:t>
      </w:r>
      <w:r>
        <w:rPr>
          <w:sz w:val="24"/>
          <w:szCs w:val="24"/>
        </w:rPr>
        <w:t xml:space="preserve"> на территории сельского поселения Фединское: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село Федино – у здания сельского Дома культуры и на информационном стенде у магазина            «Пятерочка»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деревня Городище – у здания ФАП</w:t>
      </w:r>
    </w:p>
    <w:p w:rsidR="007746FB" w:rsidRDefault="007746FB" w:rsidP="007746FB">
      <w:pPr>
        <w:jc w:val="both"/>
        <w:rPr>
          <w:sz w:val="24"/>
          <w:szCs w:val="24"/>
        </w:rPr>
      </w:pPr>
      <w:r w:rsidRPr="00416830">
        <w:rPr>
          <w:sz w:val="24"/>
          <w:szCs w:val="24"/>
        </w:rPr>
        <w:t>село Косяково –</w:t>
      </w:r>
      <w:r>
        <w:rPr>
          <w:sz w:val="24"/>
          <w:szCs w:val="24"/>
        </w:rPr>
        <w:t xml:space="preserve">  улица Юбилейная у дома №3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деревня Ратчино –   на информационном стенде  по улице Некрасова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село Ачкасово – около д.8 по улице  Некрасова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деревня Степанщино – у д.61 по ул. Центральная и около торгового центра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Невское –  между домами № 61 и № 62. </w:t>
      </w:r>
    </w:p>
    <w:p w:rsidR="007746FB" w:rsidRDefault="007746FB" w:rsidP="00D444D8">
      <w:pPr>
        <w:pStyle w:val="a5"/>
        <w:spacing w:before="0" w:beforeAutospacing="0" w:after="0" w:afterAutospacing="0"/>
        <w:jc w:val="both"/>
      </w:pPr>
      <w:r>
        <w:t>2. Размещение печатных агитационных материалов в иных местах разрешается только с согласия собственников.</w:t>
      </w:r>
    </w:p>
    <w:p w:rsidR="007746FB" w:rsidRDefault="007746FB" w:rsidP="00D444D8">
      <w:pPr>
        <w:pStyle w:val="a5"/>
        <w:spacing w:before="0" w:beforeAutospacing="0" w:after="0" w:afterAutospacing="0"/>
        <w:jc w:val="both"/>
      </w:pPr>
      <w:r>
        <w:t xml:space="preserve">3. Запретить вывешивать (размещать, расклеивать)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 же  в зданиях, в которых размещены избирательные комиссии, помещения для 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</w:t>
      </w:r>
    </w:p>
    <w:p w:rsidR="007746FB" w:rsidRPr="00756B07" w:rsidRDefault="007746FB" w:rsidP="00D444D8">
      <w:pPr>
        <w:pStyle w:val="a5"/>
        <w:spacing w:before="0" w:beforeAutospacing="0" w:after="0" w:afterAutospacing="0"/>
        <w:jc w:val="both"/>
      </w:pPr>
      <w:r>
        <w:t xml:space="preserve">4.Опубликовать настоящее постановление  на сайте  </w:t>
      </w:r>
      <w:proofErr w:type="spellStart"/>
      <w:r>
        <w:rPr>
          <w:lang w:val="en-US"/>
        </w:rPr>
        <w:t>fedino</w:t>
      </w:r>
      <w:proofErr w:type="spellEnd"/>
      <w:r w:rsidRPr="00756B07">
        <w:t>.</w:t>
      </w:r>
      <w:proofErr w:type="spellStart"/>
      <w:r>
        <w:rPr>
          <w:lang w:val="en-US"/>
        </w:rPr>
        <w:t>ru</w:t>
      </w:r>
      <w:proofErr w:type="spellEnd"/>
      <w:r w:rsidRPr="00756B07">
        <w:t xml:space="preserve"> </w:t>
      </w:r>
      <w:r>
        <w:t xml:space="preserve"> и в газете «</w:t>
      </w:r>
      <w:proofErr w:type="spellStart"/>
      <w:r>
        <w:t>Фединские</w:t>
      </w:r>
      <w:proofErr w:type="spellEnd"/>
      <w:r>
        <w:t xml:space="preserve"> вести».</w:t>
      </w:r>
    </w:p>
    <w:p w:rsidR="007746FB" w:rsidRPr="000367D4" w:rsidRDefault="007746FB" w:rsidP="00D444D8">
      <w:pPr>
        <w:jc w:val="both"/>
        <w:rPr>
          <w:sz w:val="22"/>
          <w:szCs w:val="22"/>
        </w:rPr>
      </w:pPr>
      <w:r>
        <w:rPr>
          <w:sz w:val="24"/>
          <w:szCs w:val="24"/>
        </w:rPr>
        <w:t>5.</w:t>
      </w:r>
      <w:proofErr w:type="gramStart"/>
      <w:r w:rsidRPr="000367D4">
        <w:rPr>
          <w:sz w:val="22"/>
          <w:szCs w:val="22"/>
        </w:rPr>
        <w:t>Контроль за</w:t>
      </w:r>
      <w:proofErr w:type="gramEnd"/>
      <w:r w:rsidRPr="000367D4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746FB" w:rsidRDefault="007746FB" w:rsidP="007746FB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«Сельское поселение Фединское»                                                          Дорошкевич И.А.</w:t>
      </w:r>
    </w:p>
    <w:p w:rsidR="00245186" w:rsidRDefault="00245186" w:rsidP="007746FB">
      <w:pPr>
        <w:ind w:left="-567"/>
      </w:pPr>
    </w:p>
    <w:sectPr w:rsidR="00245186" w:rsidSect="00C768E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4"/>
    <w:rsid w:val="00180A29"/>
    <w:rsid w:val="00245186"/>
    <w:rsid w:val="005335CD"/>
    <w:rsid w:val="005B2F29"/>
    <w:rsid w:val="006C284C"/>
    <w:rsid w:val="007746FB"/>
    <w:rsid w:val="00C768E8"/>
    <w:rsid w:val="00D444D8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46FB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46FB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a3">
    <w:name w:val="Заголовок"/>
    <w:basedOn w:val="a"/>
    <w:next w:val="a4"/>
    <w:rsid w:val="007746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Normal (Web)"/>
    <w:basedOn w:val="a"/>
    <w:rsid w:val="0077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7746F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46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46FB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746FB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a3">
    <w:name w:val="Заголовок"/>
    <w:basedOn w:val="a"/>
    <w:next w:val="a4"/>
    <w:rsid w:val="007746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Normal (Web)"/>
    <w:basedOn w:val="a"/>
    <w:rsid w:val="0077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7746F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46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2018-06-21T12:53:00Z</dcterms:created>
  <dcterms:modified xsi:type="dcterms:W3CDTF">2018-06-22T08:34:00Z</dcterms:modified>
</cp:coreProperties>
</file>